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B7BEE" w14:textId="77777777" w:rsidR="000B784C" w:rsidRDefault="000B784C" w:rsidP="000B784C">
      <w:pPr>
        <w:pStyle w:val="Ttulo2"/>
        <w:numPr>
          <w:ilvl w:val="0"/>
          <w:numId w:val="0"/>
        </w:numPr>
        <w:spacing w:after="240"/>
        <w:ind w:left="1425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>Anexo N°11: Plan de Monitoreo de parámetros de calidad</w:t>
      </w:r>
    </w:p>
    <w:p w14:paraId="17DE109C" w14:textId="77777777" w:rsidR="000B784C" w:rsidRPr="00901725" w:rsidRDefault="000B784C" w:rsidP="000B784C"/>
    <w:p w14:paraId="3D2FFE86" w14:textId="77777777" w:rsidR="000B784C" w:rsidRDefault="000B784C" w:rsidP="000B784C">
      <w:pPr>
        <w:rPr>
          <w:rFonts w:asciiTheme="minorHAnsi" w:hAnsiTheme="minorHAnsi" w:cstheme="minorHAnsi"/>
          <w:sz w:val="24"/>
          <w:szCs w:val="24"/>
        </w:rPr>
      </w:pPr>
      <w:r w:rsidRPr="00843E9E">
        <w:rPr>
          <w:rFonts w:asciiTheme="minorHAnsi" w:hAnsiTheme="minorHAnsi" w:cstheme="minorHAnsi"/>
          <w:sz w:val="24"/>
          <w:szCs w:val="24"/>
        </w:rPr>
        <w:t>Indique cómo monitoreará el cumplimiento de</w:t>
      </w:r>
      <w:r>
        <w:rPr>
          <w:rFonts w:asciiTheme="minorHAnsi" w:hAnsiTheme="minorHAnsi" w:cstheme="minorHAnsi"/>
          <w:sz w:val="24"/>
          <w:szCs w:val="24"/>
        </w:rPr>
        <w:t xml:space="preserve"> cada uno de los siguientes parámetros, que controles tomará durante el ciclo productivo y si utilizará alguna herramienta para apoyar el control. </w:t>
      </w:r>
    </w:p>
    <w:p w14:paraId="754429F3" w14:textId="77777777" w:rsidR="000B784C" w:rsidRDefault="000B784C" w:rsidP="000B784C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Identifique además si durante el proceso levantará información y cómo será sistematizada.</w:t>
      </w:r>
    </w:p>
    <w:p w14:paraId="530A5639" w14:textId="77777777" w:rsidR="000B784C" w:rsidRDefault="000B784C" w:rsidP="000B784C">
      <w:pPr>
        <w:rPr>
          <w:b/>
          <w:bCs/>
          <w:u w:val="single"/>
        </w:rPr>
      </w:pPr>
    </w:p>
    <w:p w14:paraId="4E9AA7CA" w14:textId="77777777" w:rsidR="000B784C" w:rsidRDefault="000B784C" w:rsidP="000B784C">
      <w:pPr>
        <w:rPr>
          <w:b/>
          <w:bCs/>
          <w:u w:val="single"/>
        </w:rPr>
      </w:pPr>
      <w:r w:rsidRPr="00017549">
        <w:rPr>
          <w:b/>
          <w:bCs/>
          <w:u w:val="single"/>
        </w:rPr>
        <w:t>CONTENIDO DE HUMEDAD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778"/>
      </w:tblGrid>
      <w:tr w:rsidR="000B784C" w14:paraId="3F40BC50" w14:textId="77777777" w:rsidTr="00767A70">
        <w:tc>
          <w:tcPr>
            <w:tcW w:w="8778" w:type="dxa"/>
          </w:tcPr>
          <w:p w14:paraId="1E23DD7B" w14:textId="77777777" w:rsidR="000B784C" w:rsidRDefault="000B784C" w:rsidP="00767A70">
            <w:pPr>
              <w:rPr>
                <w:b/>
                <w:bCs/>
                <w:u w:val="single"/>
              </w:rPr>
            </w:pPr>
          </w:p>
          <w:p w14:paraId="60F47D24" w14:textId="77777777" w:rsidR="000B784C" w:rsidRDefault="000B784C" w:rsidP="00767A70">
            <w:pPr>
              <w:rPr>
                <w:b/>
                <w:bCs/>
                <w:u w:val="single"/>
              </w:rPr>
            </w:pPr>
          </w:p>
          <w:p w14:paraId="1E71B688" w14:textId="77777777" w:rsidR="000B784C" w:rsidRDefault="000B784C" w:rsidP="00767A70">
            <w:pPr>
              <w:rPr>
                <w:b/>
                <w:bCs/>
                <w:u w:val="single"/>
              </w:rPr>
            </w:pPr>
          </w:p>
          <w:p w14:paraId="0B743AD4" w14:textId="77777777" w:rsidR="000B784C" w:rsidRDefault="000B784C" w:rsidP="00767A70">
            <w:pPr>
              <w:rPr>
                <w:b/>
                <w:bCs/>
                <w:u w:val="single"/>
              </w:rPr>
            </w:pPr>
          </w:p>
          <w:p w14:paraId="05018C12" w14:textId="77777777" w:rsidR="000B784C" w:rsidRDefault="000B784C" w:rsidP="00767A70">
            <w:pPr>
              <w:rPr>
                <w:b/>
                <w:bCs/>
                <w:u w:val="single"/>
              </w:rPr>
            </w:pPr>
          </w:p>
          <w:p w14:paraId="276732BB" w14:textId="77777777" w:rsidR="000B784C" w:rsidRDefault="000B784C" w:rsidP="00767A70">
            <w:pPr>
              <w:rPr>
                <w:b/>
                <w:bCs/>
                <w:u w:val="single"/>
              </w:rPr>
            </w:pPr>
          </w:p>
          <w:p w14:paraId="3D11FF82" w14:textId="77777777" w:rsidR="000B784C" w:rsidRDefault="000B784C" w:rsidP="00767A70">
            <w:pPr>
              <w:rPr>
                <w:b/>
                <w:bCs/>
                <w:u w:val="single"/>
              </w:rPr>
            </w:pPr>
          </w:p>
          <w:p w14:paraId="7683F451" w14:textId="77777777" w:rsidR="000B784C" w:rsidRDefault="000B784C" w:rsidP="00767A70">
            <w:pPr>
              <w:rPr>
                <w:b/>
                <w:bCs/>
                <w:u w:val="single"/>
              </w:rPr>
            </w:pPr>
          </w:p>
        </w:tc>
      </w:tr>
    </w:tbl>
    <w:p w14:paraId="318530B1" w14:textId="77777777" w:rsidR="000B784C" w:rsidRDefault="000B784C" w:rsidP="000B784C">
      <w:pPr>
        <w:rPr>
          <w:b/>
          <w:bCs/>
          <w:u w:val="single"/>
        </w:rPr>
      </w:pPr>
    </w:p>
    <w:p w14:paraId="5DA9B1CB" w14:textId="77777777" w:rsidR="000B784C" w:rsidRDefault="000B784C" w:rsidP="000B784C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DIMENSIONES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778"/>
      </w:tblGrid>
      <w:tr w:rsidR="000B784C" w14:paraId="4500061D" w14:textId="77777777" w:rsidTr="00767A70">
        <w:tc>
          <w:tcPr>
            <w:tcW w:w="8778" w:type="dxa"/>
          </w:tcPr>
          <w:p w14:paraId="52169B20" w14:textId="77777777" w:rsidR="000B784C" w:rsidRDefault="000B784C" w:rsidP="00767A70">
            <w:pPr>
              <w:rPr>
                <w:b/>
                <w:bCs/>
                <w:u w:val="single"/>
              </w:rPr>
            </w:pPr>
          </w:p>
          <w:p w14:paraId="484A076C" w14:textId="77777777" w:rsidR="000B784C" w:rsidRDefault="000B784C" w:rsidP="00767A70">
            <w:pPr>
              <w:rPr>
                <w:b/>
                <w:bCs/>
                <w:u w:val="single"/>
              </w:rPr>
            </w:pPr>
          </w:p>
          <w:p w14:paraId="5B0B8A2E" w14:textId="77777777" w:rsidR="000B784C" w:rsidRDefault="000B784C" w:rsidP="00767A70">
            <w:pPr>
              <w:rPr>
                <w:b/>
                <w:bCs/>
                <w:u w:val="single"/>
              </w:rPr>
            </w:pPr>
          </w:p>
          <w:p w14:paraId="64C0FFA5" w14:textId="77777777" w:rsidR="000B784C" w:rsidRDefault="000B784C" w:rsidP="00767A70">
            <w:pPr>
              <w:rPr>
                <w:b/>
                <w:bCs/>
                <w:u w:val="single"/>
              </w:rPr>
            </w:pPr>
          </w:p>
          <w:p w14:paraId="5B1C3D39" w14:textId="77777777" w:rsidR="000B784C" w:rsidRDefault="000B784C" w:rsidP="00767A70">
            <w:pPr>
              <w:rPr>
                <w:b/>
                <w:bCs/>
                <w:u w:val="single"/>
              </w:rPr>
            </w:pPr>
          </w:p>
          <w:p w14:paraId="65659D34" w14:textId="77777777" w:rsidR="000B784C" w:rsidRDefault="000B784C" w:rsidP="00767A70">
            <w:pPr>
              <w:rPr>
                <w:b/>
                <w:bCs/>
                <w:u w:val="single"/>
              </w:rPr>
            </w:pPr>
          </w:p>
          <w:p w14:paraId="064CCA82" w14:textId="77777777" w:rsidR="000B784C" w:rsidRDefault="000B784C" w:rsidP="00767A70">
            <w:pPr>
              <w:rPr>
                <w:b/>
                <w:bCs/>
                <w:u w:val="single"/>
              </w:rPr>
            </w:pPr>
          </w:p>
          <w:p w14:paraId="4B017EF2" w14:textId="77777777" w:rsidR="000B784C" w:rsidRDefault="000B784C" w:rsidP="00767A70">
            <w:pPr>
              <w:rPr>
                <w:b/>
                <w:bCs/>
                <w:u w:val="single"/>
              </w:rPr>
            </w:pPr>
          </w:p>
          <w:p w14:paraId="136FD9B7" w14:textId="77777777" w:rsidR="000B784C" w:rsidRDefault="000B784C" w:rsidP="00767A70">
            <w:pPr>
              <w:rPr>
                <w:b/>
                <w:bCs/>
                <w:u w:val="single"/>
              </w:rPr>
            </w:pPr>
          </w:p>
        </w:tc>
      </w:tr>
    </w:tbl>
    <w:p w14:paraId="2CF76F10" w14:textId="77777777" w:rsidR="000B784C" w:rsidRPr="00017549" w:rsidRDefault="000B784C" w:rsidP="000B784C">
      <w:pPr>
        <w:rPr>
          <w:b/>
          <w:bCs/>
          <w:u w:val="single"/>
        </w:rPr>
      </w:pPr>
    </w:p>
    <w:p w14:paraId="2B6C7B33" w14:textId="77777777" w:rsidR="000B784C" w:rsidRDefault="000B784C" w:rsidP="000B784C">
      <w:pPr>
        <w:jc w:val="left"/>
        <w:rPr>
          <w:b/>
          <w:bCs/>
          <w:u w:val="single"/>
        </w:rPr>
      </w:pPr>
      <w:r>
        <w:rPr>
          <w:b/>
          <w:bCs/>
          <w:u w:val="single"/>
        </w:rPr>
        <w:t>ESPECIES</w:t>
      </w:r>
    </w:p>
    <w:p w14:paraId="7BBF2AD1" w14:textId="77777777" w:rsidR="000B784C" w:rsidRDefault="000B784C" w:rsidP="000B784C">
      <w:pPr>
        <w:jc w:val="left"/>
        <w:rPr>
          <w:b/>
          <w:bCs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778"/>
      </w:tblGrid>
      <w:tr w:rsidR="000B784C" w14:paraId="5EF780EB" w14:textId="77777777" w:rsidTr="00767A70">
        <w:tc>
          <w:tcPr>
            <w:tcW w:w="8778" w:type="dxa"/>
          </w:tcPr>
          <w:p w14:paraId="6FDA8537" w14:textId="77777777" w:rsidR="000B784C" w:rsidRDefault="000B784C" w:rsidP="00767A70">
            <w:pPr>
              <w:jc w:val="left"/>
              <w:rPr>
                <w:b/>
                <w:bCs/>
                <w:u w:val="single"/>
              </w:rPr>
            </w:pPr>
          </w:p>
          <w:p w14:paraId="2D358166" w14:textId="77777777" w:rsidR="000B784C" w:rsidRDefault="000B784C" w:rsidP="00767A70">
            <w:pPr>
              <w:jc w:val="left"/>
              <w:rPr>
                <w:b/>
                <w:bCs/>
                <w:u w:val="single"/>
              </w:rPr>
            </w:pPr>
          </w:p>
          <w:p w14:paraId="78B1E79D" w14:textId="77777777" w:rsidR="000B784C" w:rsidRDefault="000B784C" w:rsidP="00767A70">
            <w:pPr>
              <w:jc w:val="left"/>
              <w:rPr>
                <w:b/>
                <w:bCs/>
                <w:u w:val="single"/>
              </w:rPr>
            </w:pPr>
          </w:p>
          <w:p w14:paraId="5C0F6FC3" w14:textId="77777777" w:rsidR="000B784C" w:rsidRDefault="000B784C" w:rsidP="00767A70">
            <w:pPr>
              <w:jc w:val="left"/>
              <w:rPr>
                <w:b/>
                <w:bCs/>
                <w:u w:val="single"/>
              </w:rPr>
            </w:pPr>
          </w:p>
          <w:p w14:paraId="573F8440" w14:textId="77777777" w:rsidR="000B784C" w:rsidRDefault="000B784C" w:rsidP="00767A70">
            <w:pPr>
              <w:jc w:val="left"/>
              <w:rPr>
                <w:b/>
                <w:bCs/>
                <w:u w:val="single"/>
              </w:rPr>
            </w:pPr>
          </w:p>
          <w:p w14:paraId="3AC1611E" w14:textId="77777777" w:rsidR="000B784C" w:rsidRDefault="000B784C" w:rsidP="00767A70">
            <w:pPr>
              <w:jc w:val="left"/>
              <w:rPr>
                <w:b/>
                <w:bCs/>
                <w:u w:val="single"/>
              </w:rPr>
            </w:pPr>
          </w:p>
          <w:p w14:paraId="27B79BE2" w14:textId="77777777" w:rsidR="000B784C" w:rsidRDefault="000B784C" w:rsidP="00767A70">
            <w:pPr>
              <w:jc w:val="left"/>
              <w:rPr>
                <w:b/>
                <w:bCs/>
                <w:u w:val="single"/>
              </w:rPr>
            </w:pPr>
          </w:p>
          <w:p w14:paraId="49E3FABA" w14:textId="77777777" w:rsidR="000B784C" w:rsidRDefault="000B784C" w:rsidP="00767A70">
            <w:pPr>
              <w:jc w:val="left"/>
              <w:rPr>
                <w:b/>
                <w:bCs/>
                <w:u w:val="single"/>
              </w:rPr>
            </w:pPr>
          </w:p>
          <w:p w14:paraId="4A16924D" w14:textId="77777777" w:rsidR="000B784C" w:rsidRDefault="000B784C" w:rsidP="00767A70">
            <w:pPr>
              <w:jc w:val="left"/>
              <w:rPr>
                <w:b/>
                <w:bCs/>
                <w:u w:val="single"/>
              </w:rPr>
            </w:pPr>
          </w:p>
        </w:tc>
      </w:tr>
    </w:tbl>
    <w:p w14:paraId="58199541" w14:textId="77777777" w:rsidR="000B784C" w:rsidRDefault="000B784C" w:rsidP="000B784C">
      <w:pPr>
        <w:jc w:val="left"/>
        <w:rPr>
          <w:b/>
          <w:bCs/>
          <w:u w:val="single"/>
        </w:rPr>
      </w:pPr>
    </w:p>
    <w:p w14:paraId="687FCF4E" w14:textId="77777777" w:rsidR="000B784C" w:rsidRDefault="000B784C" w:rsidP="000B784C">
      <w:pPr>
        <w:jc w:val="left"/>
        <w:rPr>
          <w:b/>
          <w:bCs/>
          <w:u w:val="single"/>
        </w:rPr>
      </w:pPr>
    </w:p>
    <w:p w14:paraId="0A40C45F" w14:textId="77777777" w:rsidR="000B784C" w:rsidRDefault="000B784C" w:rsidP="000B784C">
      <w:pPr>
        <w:jc w:val="left"/>
        <w:rPr>
          <w:b/>
          <w:bCs/>
          <w:u w:val="single"/>
        </w:rPr>
      </w:pPr>
    </w:p>
    <w:p w14:paraId="1C61C5BD" w14:textId="3B59A1A6" w:rsidR="001538B0" w:rsidRPr="000B784C" w:rsidRDefault="001538B0" w:rsidP="000B784C">
      <w:pPr>
        <w:rPr>
          <w:rFonts w:eastAsiaTheme="minorHAnsi"/>
        </w:rPr>
      </w:pPr>
    </w:p>
    <w:sectPr w:rsidR="001538B0" w:rsidRPr="000B784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F71D1"/>
    <w:multiLevelType w:val="multilevel"/>
    <w:tmpl w:val="87680970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1425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67A5C80"/>
    <w:multiLevelType w:val="hybridMultilevel"/>
    <w:tmpl w:val="55589F14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70FCD"/>
    <w:multiLevelType w:val="hybridMultilevel"/>
    <w:tmpl w:val="9B36D7D6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84E91"/>
    <w:multiLevelType w:val="hybridMultilevel"/>
    <w:tmpl w:val="D860625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FE1"/>
    <w:rsid w:val="000B784C"/>
    <w:rsid w:val="001538B0"/>
    <w:rsid w:val="00295566"/>
    <w:rsid w:val="004E0FE1"/>
    <w:rsid w:val="00595976"/>
    <w:rsid w:val="006051B9"/>
    <w:rsid w:val="006D171F"/>
    <w:rsid w:val="00BB67F9"/>
    <w:rsid w:val="00EB6833"/>
    <w:rsid w:val="00F0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476C4"/>
  <w15:chartTrackingRefBased/>
  <w15:docId w15:val="{E578C6AB-5BDF-485D-8A00-6243EBAAD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FE1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qFormat/>
    <w:rsid w:val="004E0FE1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nhideWhenUsed/>
    <w:qFormat/>
    <w:rsid w:val="004E0FE1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E0FE1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rsid w:val="004E0FE1"/>
    <w:rPr>
      <w:rFonts w:ascii="Cambria" w:eastAsia="Times New Roman" w:hAnsi="Cambria" w:cs="Times New Roman"/>
      <w:b/>
      <w:sz w:val="24"/>
      <w:szCs w:val="24"/>
      <w:lang w:eastAsia="es-CL"/>
    </w:rPr>
  </w:style>
  <w:style w:type="table" w:styleId="Tablaconcuadrcula">
    <w:name w:val="Table Grid"/>
    <w:basedOn w:val="Tablanormal"/>
    <w:uiPriority w:val="39"/>
    <w:rsid w:val="004E0FE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4E0FE1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4E0FE1"/>
    <w:rPr>
      <w:rFonts w:ascii="Calibri" w:eastAsia="Times New Roman" w:hAnsi="Calibri" w:cs="Times New Roman"/>
      <w:color w:val="000000"/>
      <w:lang w:eastAsia="es-CL"/>
    </w:rPr>
  </w:style>
  <w:style w:type="character" w:customStyle="1" w:styleId="TablaCar">
    <w:name w:val="Tabla Car"/>
    <w:basedOn w:val="Fuentedeprrafopredeter"/>
    <w:link w:val="Tabla"/>
    <w:locked/>
    <w:rsid w:val="00EB6833"/>
    <w:rPr>
      <w:rFonts w:ascii="Verdana" w:hAnsi="Verdana" w:cs="Arial"/>
      <w:bCs/>
      <w:color w:val="000000"/>
      <w:lang w:val="es-ES" w:eastAsia="es-ES"/>
    </w:rPr>
  </w:style>
  <w:style w:type="paragraph" w:customStyle="1" w:styleId="Tabla">
    <w:name w:val="Tabla"/>
    <w:basedOn w:val="Normal"/>
    <w:link w:val="TablaCar"/>
    <w:qFormat/>
    <w:rsid w:val="00EB6833"/>
    <w:pPr>
      <w:autoSpaceDE w:val="0"/>
      <w:autoSpaceDN w:val="0"/>
      <w:adjustRightInd w:val="0"/>
      <w:spacing w:line="276" w:lineRule="auto"/>
      <w:jc w:val="left"/>
    </w:pPr>
    <w:rPr>
      <w:rFonts w:ascii="Verdana" w:eastAsiaTheme="minorHAnsi" w:hAnsi="Verdana" w:cs="Arial"/>
      <w:bCs/>
      <w:lang w:val="es-ES" w:eastAsia="es-ES"/>
    </w:rPr>
  </w:style>
  <w:style w:type="paragraph" w:customStyle="1" w:styleId="NormalCGL">
    <w:name w:val="Normal CGL"/>
    <w:basedOn w:val="Normal"/>
    <w:qFormat/>
    <w:rsid w:val="00295566"/>
    <w:pPr>
      <w:spacing w:before="200" w:after="200" w:line="276" w:lineRule="auto"/>
    </w:pPr>
    <w:rPr>
      <w:rFonts w:ascii="Verdana" w:eastAsiaTheme="minorHAnsi" w:hAnsi="Verdana" w:cstheme="minorBidi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353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Ester Carolina Riquelme Hermosilla</dc:creator>
  <cp:keywords/>
  <dc:description/>
  <cp:lastModifiedBy>Rosa Ester Carolina Riquelme Hermosilla</cp:lastModifiedBy>
  <cp:revision>2</cp:revision>
  <dcterms:created xsi:type="dcterms:W3CDTF">2020-02-19T13:00:00Z</dcterms:created>
  <dcterms:modified xsi:type="dcterms:W3CDTF">2020-02-19T13:00:00Z</dcterms:modified>
</cp:coreProperties>
</file>