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C136" w14:textId="3870CA0F" w:rsidR="003109C4" w:rsidRPr="00FD6DAA" w:rsidRDefault="00E73B06" w:rsidP="006C2395">
      <w:pPr>
        <w:pStyle w:val="Ttulo1"/>
        <w:numPr>
          <w:ilvl w:val="0"/>
          <w:numId w:val="43"/>
        </w:numPr>
        <w:tabs>
          <w:tab w:val="left" w:pos="1134"/>
        </w:tabs>
        <w:spacing w:after="240" w:line="276" w:lineRule="auto"/>
        <w:rPr>
          <w:rFonts w:eastAsia="Calibri" w:cstheme="majorHAnsi"/>
          <w:b w:val="0"/>
          <w:color w:val="000000"/>
          <w:szCs w:val="24"/>
        </w:rPr>
      </w:pPr>
      <w:bookmarkStart w:id="0" w:name="_Ref129646488"/>
      <w:r>
        <w:rPr>
          <w:rFonts w:eastAsia="Calibri" w:cstheme="majorHAnsi"/>
          <w:color w:val="000000"/>
          <w:szCs w:val="24"/>
        </w:rPr>
        <w:t>Checklist d</w:t>
      </w:r>
      <w:r w:rsidR="00FD6DAA">
        <w:rPr>
          <w:rFonts w:eastAsia="Calibri" w:cstheme="majorHAnsi"/>
          <w:color w:val="000000"/>
          <w:szCs w:val="24"/>
        </w:rPr>
        <w:t>ocumentos postulación</w:t>
      </w:r>
      <w:bookmarkEnd w:id="0"/>
      <w:r w:rsidR="00FD6DAA" w:rsidRPr="00FD6DAA">
        <w:rPr>
          <w:rFonts w:cstheme="majorHAnsi"/>
        </w:rPr>
        <w:t xml:space="preserve"> </w:t>
      </w:r>
    </w:p>
    <w:p w14:paraId="275BD414" w14:textId="11F73EDC" w:rsidR="00FD6DAA" w:rsidRPr="006E18B9" w:rsidRDefault="00FD6DAA" w:rsidP="00FD6DAA">
      <w:pPr>
        <w:spacing w:line="276" w:lineRule="auto"/>
        <w:jc w:val="both"/>
        <w:rPr>
          <w:rFonts w:asciiTheme="majorHAnsi" w:hAnsiTheme="majorHAnsi" w:cstheme="majorHAnsi"/>
        </w:rPr>
      </w:pPr>
      <w:r w:rsidRPr="006E18B9">
        <w:rPr>
          <w:rFonts w:asciiTheme="majorHAnsi" w:hAnsiTheme="majorHAnsi" w:cstheme="majorHAnsi"/>
        </w:rPr>
        <w:t xml:space="preserve">El </w:t>
      </w:r>
      <w:r>
        <w:rPr>
          <w:rFonts w:asciiTheme="majorHAnsi" w:hAnsiTheme="majorHAnsi" w:cstheme="majorHAnsi"/>
        </w:rPr>
        <w:t>oferente</w:t>
      </w:r>
      <w:r w:rsidRPr="006E18B9">
        <w:rPr>
          <w:rFonts w:asciiTheme="majorHAnsi" w:hAnsiTheme="majorHAnsi" w:cstheme="majorHAnsi"/>
        </w:rPr>
        <w:t xml:space="preserve"> deberá </w:t>
      </w:r>
      <w:r>
        <w:rPr>
          <w:rFonts w:asciiTheme="majorHAnsi" w:hAnsiTheme="majorHAnsi" w:cstheme="majorHAnsi"/>
        </w:rPr>
        <w:t>marcar con una X</w:t>
      </w:r>
      <w:r w:rsidRPr="006E18B9">
        <w:rPr>
          <w:rFonts w:asciiTheme="majorHAnsi" w:hAnsiTheme="majorHAnsi" w:cstheme="majorHAnsi"/>
        </w:rPr>
        <w:t xml:space="preserve"> los documentos adjuntos en su </w:t>
      </w:r>
      <w:r>
        <w:rPr>
          <w:rFonts w:asciiTheme="majorHAnsi" w:hAnsiTheme="majorHAnsi" w:cstheme="majorHAnsi"/>
        </w:rPr>
        <w:t>propuesta</w:t>
      </w:r>
      <w:r w:rsidR="000709DE">
        <w:rPr>
          <w:rFonts w:asciiTheme="majorHAnsi" w:hAnsiTheme="majorHAnsi" w:cstheme="majorHAnsi"/>
        </w:rPr>
        <w:t>.</w:t>
      </w:r>
    </w:p>
    <w:p w14:paraId="08E3C222" w14:textId="77777777" w:rsidR="00FD6DAA" w:rsidRPr="00131F95" w:rsidRDefault="00FD6DAA" w:rsidP="00FD6DAA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359"/>
      </w:tblGrid>
      <w:tr w:rsidR="00FD6DAA" w:rsidRPr="00131F95" w14:paraId="761A2D6E" w14:textId="77777777" w:rsidTr="00FB0995">
        <w:trPr>
          <w:jc w:val="center"/>
        </w:trPr>
        <w:tc>
          <w:tcPr>
            <w:tcW w:w="8359" w:type="dxa"/>
          </w:tcPr>
          <w:p w14:paraId="249B550A" w14:textId="77777777" w:rsidR="00FD6DAA" w:rsidRPr="00131F95" w:rsidRDefault="00FD6DAA" w:rsidP="00FB099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31F95">
              <w:rPr>
                <w:rFonts w:asciiTheme="majorHAnsi" w:hAnsiTheme="majorHAnsi" w:cstheme="majorHAnsi"/>
                <w:b/>
                <w:bCs/>
              </w:rPr>
              <w:t xml:space="preserve">Postulación para la </w:t>
            </w:r>
            <w:r>
              <w:rPr>
                <w:rFonts w:asciiTheme="majorHAnsi" w:hAnsiTheme="majorHAnsi" w:cstheme="majorHAnsi"/>
                <w:b/>
                <w:bCs/>
              </w:rPr>
              <w:t>selección proveedor único BE</w:t>
            </w:r>
          </w:p>
        </w:tc>
      </w:tr>
      <w:tr w:rsidR="00FD6DAA" w:rsidRPr="00131F95" w14:paraId="4842D172" w14:textId="77777777" w:rsidTr="00FB0995">
        <w:trPr>
          <w:trHeight w:val="1452"/>
          <w:jc w:val="center"/>
        </w:trPr>
        <w:tc>
          <w:tcPr>
            <w:tcW w:w="8359" w:type="dxa"/>
          </w:tcPr>
          <w:p w14:paraId="654DDC21" w14:textId="553E4996" w:rsidR="00FD6DAA" w:rsidRPr="006234AE" w:rsidRDefault="00FD6DAA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_Ref124129384 \w \h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>Anexo A.1</w:t>
            </w:r>
            <w:r>
              <w:rPr>
                <w:rFonts w:asciiTheme="majorHAnsi" w:hAnsiTheme="majorHAnsi" w:cstheme="majorHAnsi"/>
              </w:rPr>
              <w:fldChar w:fldCharType="end"/>
            </w:r>
            <w:r w:rsidRPr="00131F95">
              <w:rPr>
                <w:rFonts w:asciiTheme="majorHAnsi" w:hAnsiTheme="majorHAnsi" w:cstheme="majorHAnsi"/>
              </w:rPr>
              <w:t xml:space="preserve"> Identificación del </w:t>
            </w:r>
            <w:r>
              <w:rPr>
                <w:rFonts w:asciiTheme="majorHAnsi" w:hAnsiTheme="majorHAnsi" w:cstheme="majorHAnsi"/>
              </w:rPr>
              <w:t>Oferente Persona Jurídica</w:t>
            </w:r>
          </w:p>
          <w:p w14:paraId="7702D1E6" w14:textId="170AF9DB" w:rsidR="00FD6DAA" w:rsidRPr="000906C1" w:rsidRDefault="00FD6DAA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_Ref126177050 \r \h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>Anexo A.2</w:t>
            </w:r>
            <w:r>
              <w:rPr>
                <w:rFonts w:asciiTheme="majorHAnsi" w:hAnsiTheme="majorHAnsi" w:cstheme="majorHAnsi"/>
              </w:rPr>
              <w:fldChar w:fldCharType="end"/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1F95">
              <w:rPr>
                <w:rFonts w:asciiTheme="majorHAnsi" w:hAnsiTheme="majorHAnsi" w:cstheme="majorHAnsi"/>
              </w:rPr>
              <w:t xml:space="preserve">Identificación del </w:t>
            </w:r>
            <w:r>
              <w:rPr>
                <w:rFonts w:asciiTheme="majorHAnsi" w:hAnsiTheme="majorHAnsi" w:cstheme="majorHAnsi"/>
              </w:rPr>
              <w:t>Oferente Persona Natural</w:t>
            </w:r>
          </w:p>
          <w:p w14:paraId="7B92586D" w14:textId="5993C86D" w:rsidR="00FD6DAA" w:rsidRDefault="00FD6DAA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_Ref124529169 \w \h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>Anexo A.3</w:t>
            </w:r>
            <w:r>
              <w:rPr>
                <w:rFonts w:asciiTheme="majorHAnsi" w:hAnsiTheme="majorHAnsi" w:cstheme="majorHAnsi"/>
              </w:rPr>
              <w:fldChar w:fldCharType="end"/>
            </w:r>
            <w:r w:rsidR="0019281B">
              <w:rPr>
                <w:rFonts w:asciiTheme="majorHAnsi" w:hAnsiTheme="majorHAnsi" w:cstheme="majorHAnsi"/>
              </w:rPr>
              <w:t xml:space="preserve"> </w:t>
            </w:r>
            <w:r w:rsidRPr="00131F95">
              <w:rPr>
                <w:rFonts w:asciiTheme="majorHAnsi" w:hAnsiTheme="majorHAnsi" w:cstheme="majorHAnsi"/>
              </w:rPr>
              <w:t>Declaración Jurada Simple Inhabilidad</w:t>
            </w:r>
          </w:p>
          <w:p w14:paraId="3857390C" w14:textId="67202EAD" w:rsidR="00FD6DAA" w:rsidRDefault="009D4BA4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_Ref129947087 \r \h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>Anexo A.4</w:t>
            </w:r>
            <w:r>
              <w:rPr>
                <w:rFonts w:asciiTheme="majorHAnsi" w:hAnsiTheme="majorHAnsi" w:cstheme="majorHAnsi"/>
              </w:rPr>
              <w:fldChar w:fldCharType="end"/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D6DAA">
              <w:rPr>
                <w:rFonts w:asciiTheme="majorHAnsi" w:hAnsiTheme="majorHAnsi" w:cstheme="majorHAnsi"/>
              </w:rPr>
              <w:t>Contraparte Técnica</w:t>
            </w:r>
          </w:p>
          <w:p w14:paraId="582BAECC" w14:textId="278C312A" w:rsidR="00FD6DAA" w:rsidRDefault="009D4BA4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_Ref129646488 \w \h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>Anexo A.5</w:t>
            </w:r>
            <w:r>
              <w:rPr>
                <w:rFonts w:asciiTheme="majorHAnsi" w:hAnsiTheme="majorHAnsi" w:cstheme="majorHAnsi"/>
              </w:rPr>
              <w:fldChar w:fldCharType="end"/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_Ref129646488 \h </w:instrText>
            </w:r>
            <w:r w:rsidR="00F91DD8">
              <w:rPr>
                <w:rFonts w:asciiTheme="majorHAnsi" w:hAnsiTheme="majorHAnsi" w:cstheme="majorHAnsi"/>
              </w:rPr>
              <w:instrText xml:space="preserve"> \* MERGEFORMAT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 w:rsidRPr="001B1349">
              <w:rPr>
                <w:rFonts w:asciiTheme="majorHAnsi" w:hAnsiTheme="majorHAnsi" w:cstheme="majorHAnsi"/>
              </w:rPr>
              <w:t>Checklist documentos postulación</w:t>
            </w:r>
            <w:r>
              <w:rPr>
                <w:rFonts w:asciiTheme="majorHAnsi" w:hAnsiTheme="majorHAnsi" w:cstheme="majorHAnsi"/>
              </w:rPr>
              <w:fldChar w:fldCharType="end"/>
            </w:r>
          </w:p>
          <w:p w14:paraId="437795AC" w14:textId="28AE0AAF" w:rsidR="009D4BA4" w:rsidRDefault="00F91DD8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_Ref129947194 \r \h  \* MERGEFORMAT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>Anexo A.6</w:t>
            </w:r>
            <w:r>
              <w:rPr>
                <w:rFonts w:asciiTheme="majorHAnsi" w:hAnsiTheme="majorHAnsi" w:cstheme="majorHAnsi"/>
              </w:rPr>
              <w:fldChar w:fldCharType="end"/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_Ref129947194 \h  \* MERGEFORMAT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 w:rsidRPr="001B1349">
              <w:rPr>
                <w:rFonts w:asciiTheme="majorHAnsi" w:hAnsiTheme="majorHAnsi" w:cstheme="majorHAnsi"/>
              </w:rPr>
              <w:t>Declaración Jurada Simple aceptación bases y actividades mínimas</w:t>
            </w:r>
            <w:r>
              <w:rPr>
                <w:rFonts w:asciiTheme="majorHAnsi" w:hAnsiTheme="majorHAnsi" w:cstheme="majorHAnsi"/>
              </w:rPr>
              <w:fldChar w:fldCharType="end"/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0534471F" w14:textId="28D25010" w:rsidR="00FD6DAA" w:rsidRPr="009D4BA4" w:rsidRDefault="00FD6DAA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 w:rsidRPr="009D4BA4">
              <w:rPr>
                <w:rFonts w:asciiTheme="majorHAnsi" w:hAnsiTheme="majorHAnsi" w:cstheme="majorHAnsi"/>
              </w:rPr>
              <w:fldChar w:fldCharType="begin"/>
            </w:r>
            <w:r w:rsidRPr="009D4BA4">
              <w:rPr>
                <w:rFonts w:asciiTheme="majorHAnsi" w:hAnsiTheme="majorHAnsi" w:cstheme="majorHAnsi"/>
              </w:rPr>
              <w:instrText xml:space="preserve"> REF _Ref124132024 \w \h </w:instrText>
            </w:r>
            <w:r w:rsidR="00F91DD8">
              <w:rPr>
                <w:rFonts w:asciiTheme="majorHAnsi" w:hAnsiTheme="majorHAnsi" w:cstheme="majorHAnsi"/>
              </w:rPr>
              <w:instrText xml:space="preserve"> \* MERGEFORMAT </w:instrText>
            </w:r>
            <w:r w:rsidRPr="009D4BA4">
              <w:rPr>
                <w:rFonts w:asciiTheme="majorHAnsi" w:hAnsiTheme="majorHAnsi" w:cstheme="majorHAnsi"/>
              </w:rPr>
            </w:r>
            <w:r w:rsidRPr="009D4BA4"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 xml:space="preserve">Anexo S.1  </w:t>
            </w:r>
            <w:r w:rsidRPr="009D4BA4">
              <w:rPr>
                <w:rFonts w:asciiTheme="majorHAnsi" w:hAnsiTheme="majorHAnsi" w:cstheme="majorHAnsi"/>
              </w:rPr>
              <w:fldChar w:fldCharType="end"/>
            </w:r>
            <w:r w:rsidRPr="009D4BA4">
              <w:rPr>
                <w:rFonts w:asciiTheme="majorHAnsi" w:hAnsiTheme="majorHAnsi" w:cstheme="majorHAnsi"/>
              </w:rPr>
              <w:t>Características Técnicas BE</w:t>
            </w:r>
          </w:p>
          <w:p w14:paraId="419927DC" w14:textId="35152D06" w:rsidR="00FD6DAA" w:rsidRDefault="00F91DD8" w:rsidP="00FB09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_Ref127961075 \r \h  \* MERGEFORMAT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 xml:space="preserve">Anexo S.2  </w:t>
            </w:r>
            <w:r>
              <w:rPr>
                <w:rFonts w:asciiTheme="majorHAnsi" w:hAnsiTheme="majorHAnsi" w:cstheme="majorHAnsi"/>
              </w:rPr>
              <w:fldChar w:fldCharType="end"/>
            </w:r>
            <w:r w:rsidR="00FD6DAA">
              <w:rPr>
                <w:rFonts w:asciiTheme="majorHAnsi" w:hAnsiTheme="majorHAnsi" w:cstheme="majorHAnsi"/>
              </w:rPr>
              <w:t>Oferta Económica</w:t>
            </w:r>
          </w:p>
          <w:p w14:paraId="7297E541" w14:textId="14B6C2C2" w:rsidR="00FD6DAA" w:rsidRPr="006C2395" w:rsidRDefault="00FD6DAA" w:rsidP="006C2395">
            <w:pPr>
              <w:pStyle w:val="Prrafodelista"/>
              <w:numPr>
                <w:ilvl w:val="0"/>
                <w:numId w:val="3"/>
              </w:numPr>
              <w:spacing w:before="24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REF _Ref125986758 \n \h </w:instrText>
            </w:r>
            <w:r w:rsidR="00F91DD8">
              <w:rPr>
                <w:rFonts w:asciiTheme="majorHAnsi" w:hAnsiTheme="majorHAnsi" w:cstheme="majorHAnsi"/>
              </w:rPr>
              <w:instrText xml:space="preserve"> \* MERGEFORMAT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="001B1349">
              <w:rPr>
                <w:rFonts w:asciiTheme="majorHAnsi" w:hAnsiTheme="majorHAnsi" w:cstheme="majorHAnsi"/>
              </w:rPr>
              <w:t xml:space="preserve">Anexo S.3  </w:t>
            </w:r>
            <w:r>
              <w:rPr>
                <w:rFonts w:asciiTheme="majorHAnsi" w:hAnsiTheme="majorHAnsi" w:cstheme="majorHAnsi"/>
              </w:rPr>
              <w:fldChar w:fldCharType="end"/>
            </w:r>
            <w:r>
              <w:rPr>
                <w:rFonts w:asciiTheme="majorHAnsi" w:hAnsiTheme="majorHAnsi" w:cstheme="majorHAnsi"/>
              </w:rPr>
              <w:t>Declaración existencia Servicio Post Venta</w:t>
            </w:r>
          </w:p>
        </w:tc>
      </w:tr>
    </w:tbl>
    <w:p w14:paraId="36C005B1" w14:textId="77777777" w:rsidR="003109C4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p w14:paraId="4584D629" w14:textId="1A4EDE68" w:rsidR="00314C36" w:rsidRDefault="00314C36">
      <w:pPr>
        <w:spacing w:after="160" w:line="259" w:lineRule="auto"/>
        <w:rPr>
          <w:rFonts w:asciiTheme="majorHAnsi" w:eastAsia="Calibri" w:hAnsiTheme="majorHAnsi" w:cstheme="majorHAnsi"/>
          <w:b/>
          <w:color w:val="000000"/>
        </w:rPr>
      </w:pPr>
      <w:bookmarkStart w:id="1" w:name="_Toc126160277"/>
      <w:bookmarkStart w:id="2" w:name="_Ref126176999"/>
      <w:bookmarkStart w:id="3" w:name="_Ref126177072"/>
      <w:bookmarkStart w:id="4" w:name="_Ref126252511"/>
      <w:bookmarkStart w:id="5" w:name="_Toc129630773"/>
      <w:bookmarkEnd w:id="1"/>
      <w:bookmarkEnd w:id="2"/>
      <w:bookmarkEnd w:id="3"/>
      <w:bookmarkEnd w:id="4"/>
      <w:bookmarkEnd w:id="5"/>
    </w:p>
    <w:sectPr w:rsidR="00314C36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E83A" w14:textId="77777777" w:rsidR="00383B5A" w:rsidRDefault="00383B5A" w:rsidP="003109C4">
      <w:r>
        <w:separator/>
      </w:r>
    </w:p>
  </w:endnote>
  <w:endnote w:type="continuationSeparator" w:id="0">
    <w:p w14:paraId="108EB045" w14:textId="77777777" w:rsidR="00383B5A" w:rsidRDefault="00383B5A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9B36" w14:textId="77777777" w:rsidR="00383B5A" w:rsidRDefault="00383B5A" w:rsidP="003109C4">
      <w:r>
        <w:separator/>
      </w:r>
    </w:p>
  </w:footnote>
  <w:footnote w:type="continuationSeparator" w:id="0">
    <w:p w14:paraId="00C8ABB6" w14:textId="77777777" w:rsidR="00383B5A" w:rsidRDefault="00383B5A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7808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8528" w:hanging="360"/>
      </w:pPr>
    </w:lvl>
    <w:lvl w:ilvl="2" w:tplc="580A001B" w:tentative="1">
      <w:start w:val="1"/>
      <w:numFmt w:val="lowerRoman"/>
      <w:lvlText w:val="%3."/>
      <w:lvlJc w:val="right"/>
      <w:pPr>
        <w:ind w:left="9248" w:hanging="180"/>
      </w:pPr>
    </w:lvl>
    <w:lvl w:ilvl="3" w:tplc="580A000F" w:tentative="1">
      <w:start w:val="1"/>
      <w:numFmt w:val="decimal"/>
      <w:lvlText w:val="%4."/>
      <w:lvlJc w:val="left"/>
      <w:pPr>
        <w:ind w:left="9968" w:hanging="360"/>
      </w:pPr>
    </w:lvl>
    <w:lvl w:ilvl="4" w:tplc="580A0019" w:tentative="1">
      <w:start w:val="1"/>
      <w:numFmt w:val="lowerLetter"/>
      <w:lvlText w:val="%5."/>
      <w:lvlJc w:val="left"/>
      <w:pPr>
        <w:ind w:left="10688" w:hanging="360"/>
      </w:pPr>
    </w:lvl>
    <w:lvl w:ilvl="5" w:tplc="580A001B" w:tentative="1">
      <w:start w:val="1"/>
      <w:numFmt w:val="lowerRoman"/>
      <w:lvlText w:val="%6."/>
      <w:lvlJc w:val="right"/>
      <w:pPr>
        <w:ind w:left="11408" w:hanging="180"/>
      </w:pPr>
    </w:lvl>
    <w:lvl w:ilvl="6" w:tplc="580A000F" w:tentative="1">
      <w:start w:val="1"/>
      <w:numFmt w:val="decimal"/>
      <w:lvlText w:val="%7."/>
      <w:lvlJc w:val="left"/>
      <w:pPr>
        <w:ind w:left="12128" w:hanging="360"/>
      </w:pPr>
    </w:lvl>
    <w:lvl w:ilvl="7" w:tplc="580A0019" w:tentative="1">
      <w:start w:val="1"/>
      <w:numFmt w:val="lowerLetter"/>
      <w:lvlText w:val="%8."/>
      <w:lvlJc w:val="left"/>
      <w:pPr>
        <w:ind w:left="12848" w:hanging="360"/>
      </w:pPr>
    </w:lvl>
    <w:lvl w:ilvl="8" w:tplc="580A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B5A2B21C"/>
    <w:lvl w:ilvl="0" w:tplc="CBDC340A">
      <w:start w:val="5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737491B4"/>
    <w:lvl w:ilvl="0" w:tplc="A63AAB9E">
      <w:start w:val="1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30514"/>
    <w:rsid w:val="0019281B"/>
    <w:rsid w:val="001B1349"/>
    <w:rsid w:val="001F1DCA"/>
    <w:rsid w:val="0025368C"/>
    <w:rsid w:val="002B1BBE"/>
    <w:rsid w:val="002C369E"/>
    <w:rsid w:val="003109C4"/>
    <w:rsid w:val="00314C36"/>
    <w:rsid w:val="00332622"/>
    <w:rsid w:val="0034102B"/>
    <w:rsid w:val="00350573"/>
    <w:rsid w:val="0036029B"/>
    <w:rsid w:val="00383B5A"/>
    <w:rsid w:val="003A34E0"/>
    <w:rsid w:val="00432309"/>
    <w:rsid w:val="004372B3"/>
    <w:rsid w:val="00442CFF"/>
    <w:rsid w:val="00497B76"/>
    <w:rsid w:val="004A31C8"/>
    <w:rsid w:val="004B54EC"/>
    <w:rsid w:val="005A1D36"/>
    <w:rsid w:val="005C0A22"/>
    <w:rsid w:val="005D724D"/>
    <w:rsid w:val="00620DFC"/>
    <w:rsid w:val="00622DBF"/>
    <w:rsid w:val="00630394"/>
    <w:rsid w:val="00654399"/>
    <w:rsid w:val="00695129"/>
    <w:rsid w:val="006B34A1"/>
    <w:rsid w:val="006B575E"/>
    <w:rsid w:val="006C2395"/>
    <w:rsid w:val="006E12F5"/>
    <w:rsid w:val="00754D40"/>
    <w:rsid w:val="0077127A"/>
    <w:rsid w:val="00771B52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9051A"/>
    <w:rsid w:val="00BC2AEA"/>
    <w:rsid w:val="00BC434B"/>
    <w:rsid w:val="00BF658C"/>
    <w:rsid w:val="00BF7380"/>
    <w:rsid w:val="00C24C3C"/>
    <w:rsid w:val="00C60A85"/>
    <w:rsid w:val="00C656CB"/>
    <w:rsid w:val="00C8415F"/>
    <w:rsid w:val="00C85500"/>
    <w:rsid w:val="00CD5B46"/>
    <w:rsid w:val="00D02B6D"/>
    <w:rsid w:val="00D71C75"/>
    <w:rsid w:val="00D82DB6"/>
    <w:rsid w:val="00DA7C29"/>
    <w:rsid w:val="00DD4D0B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3</cp:revision>
  <cp:lastPrinted>2023-03-28T15:55:00Z</cp:lastPrinted>
  <dcterms:created xsi:type="dcterms:W3CDTF">2023-03-28T20:15:00Z</dcterms:created>
  <dcterms:modified xsi:type="dcterms:W3CDTF">2023-03-28T20:16:00Z</dcterms:modified>
</cp:coreProperties>
</file>